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1E86" w14:textId="77777777" w:rsidR="006C0243" w:rsidRDefault="006C0243" w:rsidP="006C0243">
      <w:pPr>
        <w:pStyle w:val="Default"/>
      </w:pPr>
    </w:p>
    <w:p w14:paraId="4D0D8572" w14:textId="77777777" w:rsidR="0077777C" w:rsidRDefault="006C0243" w:rsidP="0077777C">
      <w:pPr>
        <w:pStyle w:val="Default"/>
        <w:jc w:val="center"/>
        <w:rPr>
          <w:b/>
          <w:bCs/>
          <w:sz w:val="30"/>
          <w:szCs w:val="30"/>
        </w:rPr>
      </w:pPr>
      <w:r w:rsidRPr="0077777C">
        <w:rPr>
          <w:b/>
          <w:bCs/>
          <w:sz w:val="30"/>
          <w:szCs w:val="30"/>
        </w:rPr>
        <w:t>Plnění informační povinnosti obcí a měst,</w:t>
      </w:r>
      <w:r w:rsidR="0077777C">
        <w:rPr>
          <w:b/>
          <w:bCs/>
          <w:sz w:val="30"/>
          <w:szCs w:val="30"/>
        </w:rPr>
        <w:t xml:space="preserve"> </w:t>
      </w:r>
      <w:r w:rsidRPr="0077777C">
        <w:rPr>
          <w:b/>
          <w:bCs/>
          <w:sz w:val="30"/>
          <w:szCs w:val="30"/>
        </w:rPr>
        <w:t xml:space="preserve">podle </w:t>
      </w:r>
      <w:r w:rsidR="0077777C">
        <w:rPr>
          <w:b/>
          <w:bCs/>
          <w:sz w:val="30"/>
          <w:szCs w:val="30"/>
        </w:rPr>
        <w:t xml:space="preserve">§ 60 odst. 4 </w:t>
      </w:r>
    </w:p>
    <w:p w14:paraId="17FEC370" w14:textId="1AC54FD7" w:rsidR="006C0243" w:rsidRDefault="006C0243" w:rsidP="0077777C">
      <w:pPr>
        <w:pStyle w:val="Default"/>
        <w:jc w:val="center"/>
        <w:rPr>
          <w:b/>
          <w:bCs/>
          <w:sz w:val="30"/>
          <w:szCs w:val="30"/>
        </w:rPr>
      </w:pPr>
      <w:r w:rsidRPr="0077777C">
        <w:rPr>
          <w:b/>
          <w:bCs/>
          <w:sz w:val="30"/>
          <w:szCs w:val="30"/>
        </w:rPr>
        <w:t>zákona č. 541/2020Sb., o odpadech</w:t>
      </w:r>
    </w:p>
    <w:p w14:paraId="1E94B463" w14:textId="77777777" w:rsidR="0077777C" w:rsidRPr="0077777C" w:rsidRDefault="0077777C" w:rsidP="0077777C">
      <w:pPr>
        <w:pStyle w:val="Default"/>
        <w:jc w:val="center"/>
        <w:rPr>
          <w:b/>
          <w:bCs/>
          <w:i/>
          <w:iCs/>
          <w:sz w:val="30"/>
          <w:szCs w:val="30"/>
        </w:rPr>
      </w:pPr>
    </w:p>
    <w:p w14:paraId="11A95EC6" w14:textId="77777777" w:rsidR="006C0243" w:rsidRDefault="006C0243" w:rsidP="006C0243">
      <w:pPr>
        <w:pStyle w:val="Default"/>
        <w:rPr>
          <w:sz w:val="22"/>
          <w:szCs w:val="22"/>
        </w:rPr>
      </w:pPr>
    </w:p>
    <w:p w14:paraId="239C617A" w14:textId="2B8B1EBE" w:rsidR="006C0243" w:rsidRDefault="006C0243" w:rsidP="006C02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souladu s ustanovením § 60 odst. (4) zákona č. 541/2020 Sb. </w:t>
      </w:r>
      <w:r>
        <w:rPr>
          <w:i/>
          <w:iCs/>
          <w:sz w:val="22"/>
          <w:szCs w:val="22"/>
        </w:rPr>
        <w:t xml:space="preserve">o odpadech, </w:t>
      </w:r>
      <w:r>
        <w:rPr>
          <w:sz w:val="22"/>
          <w:szCs w:val="22"/>
        </w:rPr>
        <w:t>tímto zveřejňujeme povinné údaje týkající se nakládání s odpady v obci Staré Sedlo v uplynulém roce 202</w:t>
      </w:r>
      <w:r w:rsidR="0063187A">
        <w:rPr>
          <w:sz w:val="22"/>
          <w:szCs w:val="22"/>
        </w:rPr>
        <w:t>0</w:t>
      </w:r>
      <w:r>
        <w:rPr>
          <w:sz w:val="22"/>
          <w:szCs w:val="22"/>
        </w:rPr>
        <w:t xml:space="preserve">. </w:t>
      </w:r>
    </w:p>
    <w:p w14:paraId="6747C62E" w14:textId="77777777" w:rsidR="006C0243" w:rsidRDefault="006C0243" w:rsidP="006C0243">
      <w:pPr>
        <w:pStyle w:val="Default"/>
        <w:rPr>
          <w:sz w:val="22"/>
          <w:szCs w:val="22"/>
        </w:rPr>
      </w:pPr>
    </w:p>
    <w:p w14:paraId="41544B3B" w14:textId="2FA341CB" w:rsidR="006C0243" w:rsidRDefault="006C0243" w:rsidP="006C0243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>
        <w:rPr>
          <w:sz w:val="22"/>
          <w:szCs w:val="22"/>
        </w:rPr>
        <w:t xml:space="preserve">Podrobný způsob jakým občané města mají nakládat s produkovanými odpady je popsán v platné OZV č. </w:t>
      </w:r>
      <w:r w:rsidR="002D596B">
        <w:rPr>
          <w:sz w:val="22"/>
          <w:szCs w:val="22"/>
        </w:rPr>
        <w:t>1/2015</w:t>
      </w:r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o stanovení </w:t>
      </w:r>
      <w:r w:rsidR="002D596B">
        <w:rPr>
          <w:i/>
          <w:iCs/>
          <w:sz w:val="22"/>
          <w:szCs w:val="22"/>
        </w:rPr>
        <w:t>systému shromažďování , sběru, přepravy, třídění, využívání a odstraňování komunálních odpadů včetně jejich biologicky rozložitelné složky a nakládání se stavebním odpadem na území Obce Staré Sedlo</w:t>
      </w:r>
      <w:r>
        <w:rPr>
          <w:sz w:val="22"/>
          <w:szCs w:val="22"/>
        </w:rPr>
        <w:t xml:space="preserve"> </w:t>
      </w:r>
    </w:p>
    <w:p w14:paraId="59D6DBF7" w14:textId="164D510F" w:rsidR="006C0243" w:rsidRDefault="006C0243" w:rsidP="006C0243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 w:rsidR="00CA10B6">
        <w:rPr>
          <w:sz w:val="22"/>
          <w:szCs w:val="22"/>
        </w:rPr>
        <w:t>Vyhláška je zveřejněna v elektronické podobě umožňující dálkový přístup na webových stránkách Obce Staré Sedlo (</w:t>
      </w:r>
      <w:r w:rsidR="00CA10B6">
        <w:rPr>
          <w:i/>
          <w:iCs/>
          <w:color w:val="006FC0"/>
          <w:sz w:val="22"/>
          <w:szCs w:val="22"/>
        </w:rPr>
        <w:t xml:space="preserve">adresa - </w:t>
      </w:r>
      <w:hyperlink r:id="rId4" w:history="1">
        <w:r w:rsidR="00CA10B6" w:rsidRPr="00E701F0">
          <w:rPr>
            <w:rStyle w:val="Hypertextovodkaz"/>
            <w:i/>
            <w:iCs/>
            <w:sz w:val="22"/>
            <w:szCs w:val="22"/>
          </w:rPr>
          <w:t>https://www.staresedlo.cz/urad-obce/vyhlasky-obce/</w:t>
        </w:r>
      </w:hyperlink>
      <w:r w:rsidR="00CA10B6">
        <w:rPr>
          <w:rStyle w:val="Hypertextovodkaz"/>
          <w:i/>
          <w:iCs/>
          <w:sz w:val="22"/>
          <w:szCs w:val="22"/>
        </w:rPr>
        <w:t xml:space="preserve"> )</w:t>
      </w:r>
    </w:p>
    <w:p w14:paraId="3AB7D808" w14:textId="2F2B7BF3" w:rsidR="006C0243" w:rsidRDefault="006C0243" w:rsidP="006C0243">
      <w:pPr>
        <w:pStyle w:val="Default"/>
        <w:spacing w:after="42"/>
        <w:rPr>
          <w:i/>
          <w:iCs/>
          <w:color w:val="006FC0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 w:rsidR="00CA10B6">
        <w:rPr>
          <w:sz w:val="22"/>
          <w:szCs w:val="22"/>
        </w:rPr>
        <w:t xml:space="preserve">Způsob platby místního poplatku za odpad, jeho výše a doba splatnosti je popsán na stránkách obce (adresa - </w:t>
      </w:r>
      <w:hyperlink r:id="rId5" w:history="1">
        <w:r w:rsidR="00CA10B6" w:rsidRPr="00BC42AC">
          <w:rPr>
            <w:rStyle w:val="Hypertextovodkaz"/>
            <w:sz w:val="22"/>
            <w:szCs w:val="22"/>
          </w:rPr>
          <w:t>https://www.staresedlo.cz/informace-pro-obcany/</w:t>
        </w:r>
      </w:hyperlink>
      <w:r w:rsidR="00CA10B6">
        <w:rPr>
          <w:sz w:val="22"/>
          <w:szCs w:val="22"/>
        </w:rPr>
        <w:t xml:space="preserve"> )</w:t>
      </w:r>
    </w:p>
    <w:p w14:paraId="74AAC976" w14:textId="0C8E081A" w:rsidR="006C0243" w:rsidRDefault="006C0243" w:rsidP="006C0243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>
        <w:rPr>
          <w:sz w:val="22"/>
          <w:szCs w:val="22"/>
        </w:rPr>
        <w:t xml:space="preserve">Komunální odpady vznikající na území města lze umísťovat do shromažďovacích prostředků určených výrobcem pro tento účel. Shromažďovacími prostředky se tímto rozumí popelnice v provedení plast nebo kov o objemu 110, 120 a 240 litrů, kontejnery s pojezdovými koly o objemu 1100 litrů, veřejné odpadkové koše a objemné kontejnery </w:t>
      </w:r>
      <w:r w:rsidR="003749FF">
        <w:rPr>
          <w:sz w:val="22"/>
          <w:szCs w:val="22"/>
        </w:rPr>
        <w:t>umisťované v obci</w:t>
      </w:r>
      <w:r>
        <w:rPr>
          <w:sz w:val="22"/>
          <w:szCs w:val="22"/>
        </w:rPr>
        <w:t xml:space="preserve">. </w:t>
      </w:r>
    </w:p>
    <w:p w14:paraId="56FFB604" w14:textId="66AB2536" w:rsidR="006C0243" w:rsidRDefault="006C0243" w:rsidP="006C0243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>
        <w:rPr>
          <w:sz w:val="22"/>
          <w:szCs w:val="22"/>
        </w:rPr>
        <w:t xml:space="preserve">Oddělené složky odpadů jsou separovatelné složky odpadů druhů papír a lepenka, plasty, bílé </w:t>
      </w:r>
      <w:r w:rsidR="003749FF">
        <w:rPr>
          <w:sz w:val="22"/>
          <w:szCs w:val="22"/>
        </w:rPr>
        <w:t>a b</w:t>
      </w:r>
      <w:r>
        <w:rPr>
          <w:sz w:val="22"/>
          <w:szCs w:val="22"/>
        </w:rPr>
        <w:t>arevné sklo, kompozitní obaly, biologicky rozložitelné odpady, které lze umísťovat do kontejnerů umístěných v</w:t>
      </w:r>
      <w:r w:rsidR="003749FF">
        <w:rPr>
          <w:sz w:val="22"/>
          <w:szCs w:val="22"/>
        </w:rPr>
        <w:t> obci nebo do plastových nádob k tomu určených v obci</w:t>
      </w:r>
      <w:r>
        <w:rPr>
          <w:sz w:val="22"/>
          <w:szCs w:val="22"/>
        </w:rPr>
        <w:t xml:space="preserve">. </w:t>
      </w:r>
    </w:p>
    <w:p w14:paraId="2AF6A4ED" w14:textId="36860717" w:rsidR="006C0243" w:rsidRDefault="006C0243" w:rsidP="006C0243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>
        <w:rPr>
          <w:sz w:val="22"/>
          <w:szCs w:val="22"/>
        </w:rPr>
        <w:t xml:space="preserve">Nebezpečné složky odpadů </w:t>
      </w:r>
      <w:r w:rsidR="003749FF">
        <w:rPr>
          <w:sz w:val="22"/>
          <w:szCs w:val="22"/>
        </w:rPr>
        <w:t>jsou sváženy 2 x ročně mobilním sběrem</w:t>
      </w:r>
      <w:r>
        <w:rPr>
          <w:sz w:val="22"/>
          <w:szCs w:val="22"/>
        </w:rPr>
        <w:t xml:space="preserve">. </w:t>
      </w:r>
      <w:r w:rsidR="003749FF">
        <w:rPr>
          <w:sz w:val="22"/>
          <w:szCs w:val="22"/>
        </w:rPr>
        <w:t>Obec</w:t>
      </w:r>
      <w:r>
        <w:rPr>
          <w:sz w:val="22"/>
          <w:szCs w:val="22"/>
        </w:rPr>
        <w:t xml:space="preserve"> zajišťuje způsobem v místě obvyklým zveřejnění termínu mobilního svozu nebezpečného odpadu, včetně časového přistavení sběrného vozidla na </w:t>
      </w:r>
      <w:r w:rsidR="003749FF">
        <w:rPr>
          <w:sz w:val="22"/>
          <w:szCs w:val="22"/>
        </w:rPr>
        <w:t>2</w:t>
      </w:r>
      <w:r>
        <w:rPr>
          <w:sz w:val="22"/>
          <w:szCs w:val="22"/>
        </w:rPr>
        <w:t xml:space="preserve"> zaužívaných sběrných stanovištích v </w:t>
      </w:r>
      <w:r w:rsidR="003749FF">
        <w:rPr>
          <w:sz w:val="22"/>
          <w:szCs w:val="22"/>
        </w:rPr>
        <w:t>obci</w:t>
      </w:r>
      <w:r>
        <w:rPr>
          <w:sz w:val="22"/>
          <w:szCs w:val="22"/>
        </w:rPr>
        <w:t xml:space="preserve">. </w:t>
      </w:r>
    </w:p>
    <w:p w14:paraId="5321DA09" w14:textId="77777777" w:rsidR="006C0243" w:rsidRPr="003749FF" w:rsidRDefault="006C0243" w:rsidP="006C0243">
      <w:pPr>
        <w:pStyle w:val="Default"/>
        <w:spacing w:after="42"/>
        <w:rPr>
          <w:color w:val="FF0000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 </w:t>
      </w:r>
      <w:r w:rsidRPr="00CA3585">
        <w:rPr>
          <w:color w:val="auto"/>
          <w:sz w:val="22"/>
          <w:szCs w:val="22"/>
        </w:rPr>
        <w:t xml:space="preserve">U separovatelných složek vytříděných z komunálního odpadu je zajištěno maximální možné další využití formou recyklace. Tuto povinnost smluvně zajišťuje poskytovatel služby. </w:t>
      </w:r>
    </w:p>
    <w:p w14:paraId="54B65F1D" w14:textId="7DD43DE5" w:rsidR="006C0243" w:rsidRDefault="006C0243" w:rsidP="006C0243">
      <w:pPr>
        <w:pStyle w:val="Default"/>
        <w:rPr>
          <w:color w:val="FF0000"/>
          <w:sz w:val="22"/>
          <w:szCs w:val="22"/>
        </w:rPr>
      </w:pPr>
      <w:r w:rsidRPr="00CA3585">
        <w:rPr>
          <w:rFonts w:ascii="Wingdings" w:hAnsi="Wingdings" w:cs="Wingdings"/>
          <w:color w:val="auto"/>
          <w:sz w:val="22"/>
          <w:szCs w:val="22"/>
        </w:rPr>
        <w:t xml:space="preserve"> </w:t>
      </w:r>
      <w:r w:rsidRPr="00CA3585">
        <w:rPr>
          <w:color w:val="auto"/>
          <w:sz w:val="22"/>
          <w:szCs w:val="22"/>
        </w:rPr>
        <w:t xml:space="preserve">Poučení o předcházení vzniku odpadů – občané města jsou informováni o environmentálně příznivém přístupu při nákupech prostřednictvím informační kampaně u obchodních řetězců i v médiích (např. „Má to smysl - třiďte odpad“, pro žáky základních škol akce – „Tonda obal“, které spolufinancuje EKO-kom a.s.). </w:t>
      </w:r>
      <w:r w:rsidR="00CA3585" w:rsidRPr="00CA3585">
        <w:rPr>
          <w:color w:val="auto"/>
          <w:sz w:val="22"/>
          <w:szCs w:val="22"/>
        </w:rPr>
        <w:t>Obec</w:t>
      </w:r>
      <w:r w:rsidRPr="00CA3585">
        <w:rPr>
          <w:color w:val="auto"/>
          <w:sz w:val="22"/>
          <w:szCs w:val="22"/>
        </w:rPr>
        <w:t xml:space="preserve"> podporuje také další environmentálně příznivé aktivity, jako např. „</w:t>
      </w:r>
      <w:r w:rsidR="00CA3585" w:rsidRPr="00CA3585">
        <w:rPr>
          <w:color w:val="auto"/>
          <w:sz w:val="22"/>
          <w:szCs w:val="22"/>
        </w:rPr>
        <w:t>Čištění řeky Ohře</w:t>
      </w:r>
      <w:r w:rsidRPr="00CA3585">
        <w:rPr>
          <w:color w:val="auto"/>
          <w:sz w:val="22"/>
          <w:szCs w:val="22"/>
        </w:rPr>
        <w:t xml:space="preserve">“. Informuje prostřednictvím informačních letáků a bannerů o možnosti předcházení vzniku odpadů. </w:t>
      </w:r>
    </w:p>
    <w:p w14:paraId="20F0CFE9" w14:textId="77777777" w:rsidR="00CA3585" w:rsidRDefault="00CA3585" w:rsidP="006C0243">
      <w:pPr>
        <w:pStyle w:val="Default"/>
        <w:rPr>
          <w:color w:val="FF0000"/>
          <w:sz w:val="22"/>
          <w:szCs w:val="22"/>
        </w:rPr>
      </w:pPr>
    </w:p>
    <w:p w14:paraId="41BBC2E8" w14:textId="77777777" w:rsidR="00360FC0" w:rsidRPr="003749FF" w:rsidRDefault="00360FC0" w:rsidP="006C0243">
      <w:pPr>
        <w:pStyle w:val="Default"/>
        <w:rPr>
          <w:color w:val="FF0000"/>
          <w:sz w:val="22"/>
          <w:szCs w:val="22"/>
        </w:rPr>
      </w:pPr>
    </w:p>
    <w:p w14:paraId="736BBF30" w14:textId="77777777" w:rsidR="006C0243" w:rsidRDefault="006C0243" w:rsidP="006C0243">
      <w:pPr>
        <w:pStyle w:val="Default"/>
        <w:rPr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2872"/>
        <w:gridCol w:w="2872"/>
      </w:tblGrid>
      <w:tr w:rsidR="006C0243" w14:paraId="5FD1A14D" w14:textId="77777777">
        <w:trPr>
          <w:trHeight w:val="234"/>
        </w:trPr>
        <w:tc>
          <w:tcPr>
            <w:tcW w:w="28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92849C" w14:textId="0771B029" w:rsidR="006C0243" w:rsidRPr="008101E2" w:rsidRDefault="006C024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1E2">
              <w:rPr>
                <w:rFonts w:ascii="Arial" w:hAnsi="Arial" w:cs="Arial"/>
                <w:b/>
                <w:bCs/>
                <w:sz w:val="22"/>
                <w:szCs w:val="22"/>
              </w:rPr>
              <w:t>Přehled o produkci základních druhů odpadů ve městě za uplynulý kalendářní rok 202</w:t>
            </w:r>
            <w:r w:rsidR="00CB716F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8101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Katalogové číslo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60501" w14:textId="77777777" w:rsidR="006C0243" w:rsidRPr="008101E2" w:rsidRDefault="006C024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1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odpadu dle katalogu odpadů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20CE1C" w14:textId="57FF454B" w:rsidR="00FB778C" w:rsidRPr="008101E2" w:rsidRDefault="006C0243" w:rsidP="008101E2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1E2">
              <w:rPr>
                <w:rFonts w:ascii="Arial" w:hAnsi="Arial" w:cs="Arial"/>
                <w:b/>
                <w:bCs/>
                <w:sz w:val="22"/>
                <w:szCs w:val="22"/>
              </w:rPr>
              <w:t>Vyprodukované množství</w:t>
            </w:r>
          </w:p>
          <w:p w14:paraId="3BDFF473" w14:textId="77777777" w:rsidR="00FB778C" w:rsidRPr="008101E2" w:rsidRDefault="00FB778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1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  <w:p w14:paraId="6B2AB0E8" w14:textId="1255DA9A" w:rsidR="006C0243" w:rsidRPr="008101E2" w:rsidRDefault="00FB778C" w:rsidP="008101E2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1E2">
              <w:rPr>
                <w:rFonts w:ascii="Arial" w:hAnsi="Arial" w:cs="Arial"/>
                <w:b/>
                <w:bCs/>
                <w:sz w:val="22"/>
                <w:szCs w:val="22"/>
              </w:rPr>
              <w:t>v tunách</w:t>
            </w:r>
          </w:p>
        </w:tc>
      </w:tr>
      <w:tr w:rsidR="006C0243" w14:paraId="0A1B7DAD" w14:textId="77777777">
        <w:trPr>
          <w:trHeight w:val="103"/>
        </w:trPr>
        <w:tc>
          <w:tcPr>
            <w:tcW w:w="28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1B11E9" w14:textId="77777777" w:rsidR="008101E2" w:rsidRDefault="008101E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825EBE8" w14:textId="76A7BD6E" w:rsidR="006C0243" w:rsidRDefault="006C02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20 03 01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02EB1" w14:textId="77777777" w:rsidR="008101E2" w:rsidRDefault="008101E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1D7CA18" w14:textId="558ACF51" w:rsidR="006C0243" w:rsidRDefault="006C02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Směsný komunální odpad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D1F690" w14:textId="77777777" w:rsidR="008101E2" w:rsidRDefault="008101E2" w:rsidP="00332DDA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E70D801" w14:textId="3E4C1517" w:rsidR="006C0243" w:rsidRDefault="00FB778C" w:rsidP="00332DDA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8101E2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8101E2">
              <w:rPr>
                <w:rFonts w:ascii="Arial" w:hAnsi="Arial" w:cs="Arial"/>
                <w:sz w:val="22"/>
                <w:szCs w:val="22"/>
              </w:rPr>
              <w:t>082</w:t>
            </w:r>
            <w:r w:rsidR="006C02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C0243" w14:paraId="527BC716" w14:textId="77777777">
        <w:trPr>
          <w:trHeight w:val="103"/>
        </w:trPr>
        <w:tc>
          <w:tcPr>
            <w:tcW w:w="28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B10B1F" w14:textId="77777777" w:rsidR="006C0243" w:rsidRDefault="006C02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20 03 07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483B9" w14:textId="77777777" w:rsidR="006C0243" w:rsidRDefault="006C02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Objemný odpad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3E136A" w14:textId="3523B26C" w:rsidR="006C0243" w:rsidRDefault="00FB778C" w:rsidP="00332DDA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101E2">
              <w:rPr>
                <w:rFonts w:ascii="Arial" w:hAnsi="Arial" w:cs="Arial"/>
                <w:sz w:val="22"/>
                <w:szCs w:val="22"/>
              </w:rPr>
              <w:t>24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8101E2">
              <w:rPr>
                <w:rFonts w:ascii="Arial" w:hAnsi="Arial" w:cs="Arial"/>
                <w:sz w:val="22"/>
                <w:szCs w:val="22"/>
              </w:rPr>
              <w:t>53</w:t>
            </w:r>
            <w:r w:rsidR="006C02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C0243" w14:paraId="7F54842F" w14:textId="77777777">
        <w:trPr>
          <w:trHeight w:val="484"/>
        </w:trPr>
        <w:tc>
          <w:tcPr>
            <w:tcW w:w="28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918150" w14:textId="6BBFB840" w:rsidR="006C0243" w:rsidRDefault="00332DD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20 01 27</w:t>
            </w:r>
            <w:r w:rsidR="006C02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1AD099" w14:textId="296E888B" w:rsidR="006C0243" w:rsidRDefault="00360FC0">
            <w:pPr>
              <w:pStyle w:val="Defaul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Barvy, tisk. </w:t>
            </w:r>
            <w:r w:rsidR="008400B6">
              <w:rPr>
                <w:rFonts w:ascii="Arial" w:hAnsi="Arial" w:cs="Arial"/>
                <w:sz w:val="22"/>
                <w:szCs w:val="22"/>
              </w:rPr>
              <w:t>barvy</w:t>
            </w:r>
            <w:r>
              <w:rPr>
                <w:rFonts w:ascii="Arial" w:hAnsi="Arial" w:cs="Arial"/>
                <w:sz w:val="22"/>
                <w:szCs w:val="22"/>
              </w:rPr>
              <w:t>, lepidla a pryskyřice obsah. neb. látky</w:t>
            </w:r>
            <w:r w:rsidR="006C02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C16534" w14:textId="355A8C8D" w:rsidR="006C0243" w:rsidRDefault="00360FC0" w:rsidP="00332DDA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8101E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C0243" w14:paraId="1EA8DC3D" w14:textId="77777777">
        <w:trPr>
          <w:trHeight w:val="103"/>
        </w:trPr>
        <w:tc>
          <w:tcPr>
            <w:tcW w:w="287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5FE87F" w14:textId="77777777" w:rsidR="006C0243" w:rsidRDefault="006C02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20 01 39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73FDB" w14:textId="77777777" w:rsidR="006C0243" w:rsidRDefault="006C02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Plasty </w:t>
            </w:r>
          </w:p>
        </w:tc>
        <w:tc>
          <w:tcPr>
            <w:tcW w:w="28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0987BB" w14:textId="0CDFA53C" w:rsidR="006C0243" w:rsidRDefault="008101E2" w:rsidP="00332DDA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FB778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94</w:t>
            </w:r>
          </w:p>
        </w:tc>
      </w:tr>
    </w:tbl>
    <w:p w14:paraId="5937B49E" w14:textId="5914DA80" w:rsidR="00DB3966" w:rsidRDefault="00DB3966"/>
    <w:p w14:paraId="100F3DB7" w14:textId="33BF4775" w:rsidR="00FB778C" w:rsidRDefault="00FB778C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</w:tblGrid>
      <w:tr w:rsidR="00FB778C" w:rsidRPr="00FB778C" w14:paraId="72F32988" w14:textId="77777777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77F035" w14:textId="77777777" w:rsidR="00FB778C" w:rsidRPr="00FB778C" w:rsidRDefault="00FB778C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color w:val="000000"/>
              </w:rPr>
              <w:lastRenderedPageBreak/>
              <w:t xml:space="preserve">20 02 01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70164" w14:textId="77777777" w:rsidR="00FB778C" w:rsidRPr="00FB778C" w:rsidRDefault="00FB778C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color w:val="000000"/>
              </w:rPr>
              <w:t xml:space="preserve">Biologicky rozložitelný odpad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0D0E87" w14:textId="03AEB860" w:rsidR="00FB778C" w:rsidRPr="00FB778C" w:rsidRDefault="00FB778C" w:rsidP="0033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8101E2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,</w:t>
            </w:r>
            <w:r w:rsidR="008101E2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FB778C" w:rsidRPr="00FB778C" w14:paraId="4E4B215D" w14:textId="77777777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8D427C" w14:textId="77777777" w:rsidR="00FB778C" w:rsidRPr="00FB778C" w:rsidRDefault="00FB778C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color w:val="000000"/>
              </w:rPr>
              <w:t xml:space="preserve">20 01 02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C8775" w14:textId="77777777" w:rsidR="00FB778C" w:rsidRPr="00FB778C" w:rsidRDefault="00FB778C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color w:val="000000"/>
              </w:rPr>
              <w:t xml:space="preserve">Sklo (bílé + barevné)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256972" w14:textId="216C02ED" w:rsidR="00FB778C" w:rsidRPr="00FB778C" w:rsidRDefault="00FB778C" w:rsidP="0033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F3C71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,</w:t>
            </w:r>
            <w:r w:rsidR="007F3C71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FB778C" w:rsidRPr="00FB778C" w14:paraId="0FF1D8C0" w14:textId="77777777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4BDCCE" w14:textId="77777777" w:rsidR="00FB778C" w:rsidRPr="00FB778C" w:rsidRDefault="00FB778C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color w:val="000000"/>
              </w:rPr>
              <w:t xml:space="preserve">20 01 01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29385" w14:textId="77777777" w:rsidR="00FB778C" w:rsidRPr="00FB778C" w:rsidRDefault="00FB778C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color w:val="000000"/>
              </w:rPr>
              <w:t xml:space="preserve">Papír a lepenka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C21022" w14:textId="13B5BE34" w:rsidR="00FB778C" w:rsidRPr="00FB778C" w:rsidRDefault="00FB778C" w:rsidP="0033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21,8</w:t>
            </w:r>
            <w:r w:rsidR="007F3C71">
              <w:rPr>
                <w:rFonts w:ascii="Arial" w:hAnsi="Arial" w:cs="Arial"/>
                <w:color w:val="000000"/>
              </w:rPr>
              <w:t>7</w:t>
            </w:r>
          </w:p>
        </w:tc>
      </w:tr>
      <w:tr w:rsidR="00FB778C" w:rsidRPr="00FB778C" w14:paraId="24CEF0B4" w14:textId="77777777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E39C7B" w14:textId="129A646C" w:rsidR="007F3C71" w:rsidRDefault="007F3C71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20 01 13</w:t>
            </w:r>
          </w:p>
          <w:p w14:paraId="145136CD" w14:textId="2B4908CE" w:rsidR="007F3C71" w:rsidRDefault="007F3C71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16 01 07</w:t>
            </w:r>
          </w:p>
          <w:p w14:paraId="4C14EAEE" w14:textId="3771658A" w:rsidR="00FB778C" w:rsidRPr="00FB778C" w:rsidRDefault="00FB778C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color w:val="000000"/>
              </w:rPr>
              <w:t>16 0</w:t>
            </w:r>
            <w:r w:rsidR="00332DDA">
              <w:rPr>
                <w:rFonts w:ascii="Arial" w:hAnsi="Arial" w:cs="Arial"/>
                <w:color w:val="000000"/>
              </w:rPr>
              <w:t>2</w:t>
            </w:r>
            <w:r w:rsidRPr="00FB778C">
              <w:rPr>
                <w:rFonts w:ascii="Arial" w:hAnsi="Arial" w:cs="Arial"/>
                <w:color w:val="000000"/>
              </w:rPr>
              <w:t xml:space="preserve"> </w:t>
            </w:r>
            <w:r w:rsidR="00332DDA">
              <w:rPr>
                <w:rFonts w:ascii="Arial" w:hAnsi="Arial" w:cs="Arial"/>
                <w:color w:val="000000"/>
              </w:rPr>
              <w:t>13</w:t>
            </w:r>
            <w:r w:rsidRPr="00FB778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D40A6" w14:textId="33CDACD7" w:rsidR="007F3C71" w:rsidRDefault="007F3C71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Rozpouštědla</w:t>
            </w:r>
          </w:p>
          <w:p w14:paraId="5AA1BE79" w14:textId="480B306A" w:rsidR="007F3C71" w:rsidRDefault="007F3C71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Olejové filtry</w:t>
            </w:r>
          </w:p>
          <w:p w14:paraId="59859A9B" w14:textId="2717E465" w:rsidR="00FB778C" w:rsidRPr="00FB778C" w:rsidRDefault="00332DDA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Vyřazené zařízení obsahující nebezp. </w:t>
            </w:r>
            <w:r w:rsidR="008400B6">
              <w:rPr>
                <w:rFonts w:ascii="Arial" w:hAnsi="Arial" w:cs="Arial"/>
                <w:color w:val="000000"/>
              </w:rPr>
              <w:t>složky</w:t>
            </w:r>
            <w:r>
              <w:rPr>
                <w:rFonts w:ascii="Arial" w:hAnsi="Arial" w:cs="Arial"/>
                <w:color w:val="000000"/>
              </w:rPr>
              <w:t xml:space="preserve"> neuvedená pod čísly 160209-160212</w:t>
            </w:r>
            <w:r w:rsidR="00FB778C" w:rsidRPr="00FB778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602526" w14:textId="73103A28" w:rsidR="007F3C71" w:rsidRDefault="007F3C71" w:rsidP="0033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0,05</w:t>
            </w:r>
          </w:p>
          <w:p w14:paraId="6EAC3564" w14:textId="746C9369" w:rsidR="007F3C71" w:rsidRDefault="007F3C71" w:rsidP="0033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0,05</w:t>
            </w:r>
          </w:p>
          <w:p w14:paraId="75890698" w14:textId="03023563" w:rsidR="00FB778C" w:rsidRPr="00FB778C" w:rsidRDefault="00332DDA" w:rsidP="0033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</w:t>
            </w:r>
            <w:r w:rsidR="007F3C71">
              <w:rPr>
                <w:rFonts w:ascii="Arial" w:hAnsi="Arial" w:cs="Arial"/>
                <w:color w:val="000000"/>
              </w:rPr>
              <w:t>065</w:t>
            </w:r>
          </w:p>
        </w:tc>
      </w:tr>
      <w:tr w:rsidR="00FB778C" w:rsidRPr="00FB778C" w14:paraId="53F41F9F" w14:textId="77777777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F4EA0E" w14:textId="55700CE7" w:rsidR="00FB778C" w:rsidRPr="00FB778C" w:rsidRDefault="00FB778C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color w:val="000000"/>
              </w:rPr>
              <w:t xml:space="preserve">15 01 </w:t>
            </w:r>
            <w:r w:rsidR="00332DDA">
              <w:rPr>
                <w:rFonts w:ascii="Arial" w:hAnsi="Arial" w:cs="Arial"/>
                <w:color w:val="000000"/>
              </w:rPr>
              <w:t>10</w:t>
            </w:r>
            <w:r w:rsidRPr="00FB778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3EB90" w14:textId="6507BFC7" w:rsidR="00FB778C" w:rsidRPr="00FB778C" w:rsidRDefault="00332DDA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Obaly obsahující zbytky nebezpečných látek nebo obaly těmito látkami znečištěné</w:t>
            </w:r>
            <w:r w:rsidR="00FB778C" w:rsidRPr="00FB778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30A9EF" w14:textId="474183FD" w:rsidR="00FB778C" w:rsidRPr="00FB778C" w:rsidRDefault="00332DDA" w:rsidP="0033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</w:t>
            </w:r>
            <w:r w:rsidR="007F3C71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360FC0" w:rsidRPr="00FB778C" w14:paraId="7D92A3E5" w14:textId="77777777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29EFF4" w14:textId="659AE720" w:rsidR="00360FC0" w:rsidRPr="00FB778C" w:rsidRDefault="00360FC0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7182B" w14:textId="08A2B8DF" w:rsidR="00360FC0" w:rsidRDefault="00360FC0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96E9C3" w14:textId="5C642315" w:rsidR="00360FC0" w:rsidRDefault="00360FC0" w:rsidP="0033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56D" w:rsidRPr="00FB778C" w14:paraId="307B2AB1" w14:textId="77777777">
        <w:trPr>
          <w:trHeight w:val="103"/>
        </w:trPr>
        <w:tc>
          <w:tcPr>
            <w:tcW w:w="23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E242A0" w14:textId="27C6343A" w:rsidR="0078656D" w:rsidRDefault="0078656D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20 01 10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22AFFD" w14:textId="6DB97504" w:rsidR="0078656D" w:rsidRDefault="0078656D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Oděvy</w:t>
            </w:r>
          </w:p>
        </w:tc>
        <w:tc>
          <w:tcPr>
            <w:tcW w:w="239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C68222" w14:textId="7EC01DED" w:rsidR="0078656D" w:rsidRDefault="007F3C71" w:rsidP="00332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8656D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001</w:t>
            </w:r>
          </w:p>
        </w:tc>
      </w:tr>
    </w:tbl>
    <w:p w14:paraId="4C253343" w14:textId="576E02E2" w:rsidR="00FB778C" w:rsidRDefault="00FB778C"/>
    <w:p w14:paraId="32717610" w14:textId="5B3122C2" w:rsidR="00FB778C" w:rsidRDefault="00FB778C"/>
    <w:p w14:paraId="070F5C93" w14:textId="735F1CAF" w:rsidR="00360FC0" w:rsidRDefault="00360FC0"/>
    <w:p w14:paraId="22DC6900" w14:textId="77777777" w:rsidR="00360FC0" w:rsidRDefault="00360FC0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41"/>
      </w:tblGrid>
      <w:tr w:rsidR="00FB778C" w:rsidRPr="00FB778C" w14:paraId="4AAE0E72" w14:textId="77777777">
        <w:trPr>
          <w:trHeight w:val="235"/>
        </w:trPr>
        <w:tc>
          <w:tcPr>
            <w:tcW w:w="454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DBF0EF" w14:textId="5EE9140E" w:rsidR="00FB778C" w:rsidRPr="00FB778C" w:rsidRDefault="00FB778C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Výsledek hospodaření </w:t>
            </w:r>
            <w:r w:rsidR="00360FC0">
              <w:rPr>
                <w:rFonts w:ascii="Arial" w:hAnsi="Arial" w:cs="Arial"/>
                <w:b/>
                <w:bCs/>
                <w:color w:val="000000"/>
              </w:rPr>
              <w:t>Obce Staré Sedlo</w:t>
            </w: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 na úseku nakládání s odpady v roce 202</w:t>
            </w:r>
            <w:r w:rsidR="0063187A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54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B6BE44" w14:textId="318DE74F" w:rsidR="00FB778C" w:rsidRPr="00FB778C" w:rsidRDefault="00FB778C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Objem finančních prostředků </w:t>
            </w:r>
            <w:r w:rsidR="00360FC0">
              <w:rPr>
                <w:rFonts w:ascii="Arial" w:hAnsi="Arial" w:cs="Arial"/>
                <w:b/>
                <w:bCs/>
                <w:color w:val="000000"/>
              </w:rPr>
              <w:t>v Kč</w:t>
            </w:r>
          </w:p>
        </w:tc>
      </w:tr>
      <w:tr w:rsidR="00FB778C" w:rsidRPr="00FB778C" w14:paraId="12B860A4" w14:textId="77777777">
        <w:trPr>
          <w:trHeight w:val="106"/>
        </w:trPr>
        <w:tc>
          <w:tcPr>
            <w:tcW w:w="454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6CF9CB" w14:textId="2FDE2AC6" w:rsidR="00FB778C" w:rsidRPr="00FB778C" w:rsidRDefault="00FB778C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Výdaje </w:t>
            </w:r>
            <w:r w:rsidR="00360FC0">
              <w:rPr>
                <w:rFonts w:ascii="Arial" w:hAnsi="Arial" w:cs="Arial"/>
                <w:b/>
                <w:bCs/>
                <w:color w:val="000000"/>
              </w:rPr>
              <w:t>obce</w:t>
            </w: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B778C">
              <w:rPr>
                <w:rFonts w:ascii="Arial" w:hAnsi="Arial" w:cs="Arial"/>
                <w:color w:val="000000"/>
              </w:rPr>
              <w:t>na odpadové hospodářství v roce 202</w:t>
            </w:r>
            <w:r w:rsidR="0063187A">
              <w:rPr>
                <w:rFonts w:ascii="Arial" w:hAnsi="Arial" w:cs="Arial"/>
                <w:color w:val="000000"/>
              </w:rPr>
              <w:t>0</w:t>
            </w:r>
            <w:r w:rsidRPr="00FB778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4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B79412" w14:textId="77072D60" w:rsidR="00FB778C" w:rsidRPr="00FB778C" w:rsidRDefault="007F3C71" w:rsidP="00840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F3C71">
              <w:rPr>
                <w:rFonts w:ascii="Arial" w:hAnsi="Arial" w:cs="Arial"/>
              </w:rPr>
              <w:t>678.214,60</w:t>
            </w:r>
          </w:p>
        </w:tc>
      </w:tr>
      <w:tr w:rsidR="00FB778C" w:rsidRPr="00FB778C" w14:paraId="4A35917F" w14:textId="77777777">
        <w:trPr>
          <w:trHeight w:val="357"/>
        </w:trPr>
        <w:tc>
          <w:tcPr>
            <w:tcW w:w="454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602ED9" w14:textId="396CC682" w:rsidR="00FB778C" w:rsidRPr="00FB778C" w:rsidRDefault="00FB778C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Příjmy </w:t>
            </w:r>
            <w:r w:rsidR="00360FC0">
              <w:rPr>
                <w:rFonts w:ascii="Arial" w:hAnsi="Arial" w:cs="Arial"/>
                <w:b/>
                <w:bCs/>
                <w:color w:val="000000"/>
              </w:rPr>
              <w:t>obce</w:t>
            </w: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B778C">
              <w:rPr>
                <w:rFonts w:ascii="Arial" w:hAnsi="Arial" w:cs="Arial"/>
                <w:color w:val="000000"/>
              </w:rPr>
              <w:t>z poskytování odpadových služeb (EKO-</w:t>
            </w:r>
            <w:r w:rsidR="00360FC0">
              <w:rPr>
                <w:rFonts w:ascii="Arial" w:hAnsi="Arial" w:cs="Arial"/>
                <w:color w:val="000000"/>
              </w:rPr>
              <w:t>KOM</w:t>
            </w:r>
            <w:r w:rsidRPr="00FB778C">
              <w:rPr>
                <w:rFonts w:ascii="Arial" w:hAnsi="Arial" w:cs="Arial"/>
                <w:color w:val="000000"/>
              </w:rPr>
              <w:t xml:space="preserve"> a.s., platby od občanů) v roce 202</w:t>
            </w:r>
            <w:r w:rsidR="0063187A">
              <w:rPr>
                <w:rFonts w:ascii="Arial" w:hAnsi="Arial" w:cs="Arial"/>
                <w:color w:val="000000"/>
              </w:rPr>
              <w:t>0</w:t>
            </w:r>
            <w:r w:rsidRPr="00FB778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4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F2084E" w14:textId="122A164A" w:rsidR="00FB778C" w:rsidRPr="00FB778C" w:rsidRDefault="008400B6" w:rsidP="00840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A9413C">
              <w:rPr>
                <w:rFonts w:ascii="Arial" w:hAnsi="Arial" w:cs="Arial"/>
                <w:color w:val="000000"/>
              </w:rPr>
              <w:t>20</w:t>
            </w:r>
            <w:r>
              <w:rPr>
                <w:rFonts w:ascii="Arial" w:hAnsi="Arial" w:cs="Arial"/>
                <w:color w:val="000000"/>
              </w:rPr>
              <w:t>.</w:t>
            </w:r>
            <w:r w:rsidR="00A9413C">
              <w:rPr>
                <w:rFonts w:ascii="Arial" w:hAnsi="Arial" w:cs="Arial"/>
                <w:color w:val="000000"/>
              </w:rPr>
              <w:t>162,50</w:t>
            </w:r>
          </w:p>
        </w:tc>
      </w:tr>
      <w:tr w:rsidR="00FB778C" w:rsidRPr="00FB778C" w14:paraId="1263FD21" w14:textId="77777777">
        <w:trPr>
          <w:trHeight w:val="106"/>
        </w:trPr>
        <w:tc>
          <w:tcPr>
            <w:tcW w:w="454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1B840A" w14:textId="5E5593A0" w:rsidR="00FB778C" w:rsidRPr="00FB778C" w:rsidRDefault="00FB778C" w:rsidP="00FB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Dotace </w:t>
            </w:r>
            <w:r w:rsidR="00360FC0">
              <w:rPr>
                <w:rFonts w:ascii="Arial" w:hAnsi="Arial" w:cs="Arial"/>
                <w:b/>
                <w:bCs/>
                <w:color w:val="000000"/>
              </w:rPr>
              <w:t>obce</w:t>
            </w:r>
            <w:r w:rsidRPr="00FB778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B778C">
              <w:rPr>
                <w:rFonts w:ascii="Arial" w:hAnsi="Arial" w:cs="Arial"/>
                <w:color w:val="000000"/>
              </w:rPr>
              <w:t>do systému odpadového hospodářství v roce 202</w:t>
            </w:r>
            <w:r w:rsidR="0063187A">
              <w:rPr>
                <w:rFonts w:ascii="Arial" w:hAnsi="Arial" w:cs="Arial"/>
                <w:color w:val="000000"/>
              </w:rPr>
              <w:t>0</w:t>
            </w:r>
            <w:r w:rsidRPr="00FB778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4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A53160" w14:textId="5C483ED5" w:rsidR="00FB778C" w:rsidRPr="00FB778C" w:rsidRDefault="008400B6" w:rsidP="00840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F3C71">
              <w:rPr>
                <w:rFonts w:ascii="Arial" w:hAnsi="Arial" w:cs="Arial"/>
              </w:rPr>
              <w:t>15</w:t>
            </w:r>
            <w:r w:rsidR="007F3C71" w:rsidRPr="007F3C71">
              <w:rPr>
                <w:rFonts w:ascii="Arial" w:hAnsi="Arial" w:cs="Arial"/>
              </w:rPr>
              <w:t>8</w:t>
            </w:r>
            <w:r w:rsidRPr="007F3C71">
              <w:rPr>
                <w:rFonts w:ascii="Arial" w:hAnsi="Arial" w:cs="Arial"/>
              </w:rPr>
              <w:t>.</w:t>
            </w:r>
            <w:r w:rsidR="007F3C71" w:rsidRPr="007F3C71">
              <w:rPr>
                <w:rFonts w:ascii="Arial" w:hAnsi="Arial" w:cs="Arial"/>
              </w:rPr>
              <w:t>052,10</w:t>
            </w:r>
          </w:p>
        </w:tc>
      </w:tr>
    </w:tbl>
    <w:p w14:paraId="1AF5B016" w14:textId="1079082E" w:rsidR="00FB778C" w:rsidRDefault="00FB778C"/>
    <w:p w14:paraId="0E3B825D" w14:textId="5DCC42AC" w:rsidR="008400B6" w:rsidRDefault="00CA3585">
      <w:r>
        <w:t xml:space="preserve">Ve Starém Sedle dne </w:t>
      </w:r>
      <w:r w:rsidR="0077777C">
        <w:t>06.04.202</w:t>
      </w:r>
      <w:r w:rsidR="0063187A">
        <w:t>1</w:t>
      </w:r>
    </w:p>
    <w:p w14:paraId="3031A728" w14:textId="7BE66519" w:rsidR="0077777C" w:rsidRDefault="0077777C"/>
    <w:p w14:paraId="50C1596E" w14:textId="2490B9CA" w:rsidR="0077777C" w:rsidRDefault="0077777C"/>
    <w:p w14:paraId="5F343247" w14:textId="09413ABD" w:rsidR="0077777C" w:rsidRDefault="0077777C" w:rsidP="0077777C">
      <w:pPr>
        <w:ind w:left="4956" w:firstLine="708"/>
      </w:pPr>
      <w:r>
        <w:t>Miroslav Toncar, starosta</w:t>
      </w:r>
    </w:p>
    <w:p w14:paraId="01F9A165" w14:textId="77777777" w:rsidR="008400B6" w:rsidRDefault="008400B6"/>
    <w:sectPr w:rsidR="0084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3"/>
    <w:rsid w:val="00170A7A"/>
    <w:rsid w:val="002D596B"/>
    <w:rsid w:val="00332DDA"/>
    <w:rsid w:val="00360FC0"/>
    <w:rsid w:val="003749FF"/>
    <w:rsid w:val="0063187A"/>
    <w:rsid w:val="006C0243"/>
    <w:rsid w:val="006F572D"/>
    <w:rsid w:val="0077777C"/>
    <w:rsid w:val="00785019"/>
    <w:rsid w:val="0078656D"/>
    <w:rsid w:val="007D70E9"/>
    <w:rsid w:val="007F3C71"/>
    <w:rsid w:val="008101E2"/>
    <w:rsid w:val="008400B6"/>
    <w:rsid w:val="00A9413C"/>
    <w:rsid w:val="00A97406"/>
    <w:rsid w:val="00C67AFB"/>
    <w:rsid w:val="00CA10B6"/>
    <w:rsid w:val="00CA3585"/>
    <w:rsid w:val="00CB716F"/>
    <w:rsid w:val="00DB3966"/>
    <w:rsid w:val="00FB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03F4"/>
  <w15:chartTrackingRefBased/>
  <w15:docId w15:val="{FE9F37FF-54CA-45C1-A4A5-11C47126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C0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02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0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aresedlo.cz/informace-pro-obcany/" TargetMode="External"/><Relationship Id="rId4" Type="http://schemas.openxmlformats.org/officeDocument/2006/relationships/hyperlink" Target="https://www.staresedlo.cz/urad-obce/vyhlasky-obc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2022-04-06T10:51:00Z</dcterms:created>
  <dcterms:modified xsi:type="dcterms:W3CDTF">2022-04-06T10:53:00Z</dcterms:modified>
</cp:coreProperties>
</file>